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75866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《瑞典奶爸在大理：大理的山和水就是我留在中国的理由》</w:t>
      </w:r>
    </w:p>
    <w:p w14:paraId="78B49883">
      <w:pPr>
        <w:pStyle w:val="4"/>
        <w:rPr>
          <w:rFonts w:hint="eastAsia"/>
          <w:lang w:val="en-US" w:eastAsia="zh-CN"/>
        </w:rPr>
      </w:pPr>
    </w:p>
    <w:p w14:paraId="2E71E6A5">
      <w:pPr>
        <w:pStyle w:val="2"/>
        <w:spacing w:line="400" w:lineRule="exact"/>
        <w:jc w:val="both"/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大理市融媒体中心微信公众号：</w:t>
      </w:r>
    </w:p>
    <w:p w14:paraId="405511BE">
      <w:pPr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"https://mp.weixin.qq.com/s/6Yab_5c_jAq7APrZJXMK6g"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9"/>
          <w:rFonts w:hint="eastAsia"/>
          <w:lang w:val="en-US" w:eastAsia="zh-CN"/>
        </w:rPr>
        <w:t>https://mp.weixin.qq.com/s/6Yab_5c_jAq7APrZJXMK6g</w:t>
      </w:r>
      <w:r>
        <w:rPr>
          <w:rFonts w:hint="eastAsia"/>
          <w:lang w:val="en-US" w:eastAsia="zh-CN"/>
        </w:rPr>
        <w:fldChar w:fldCharType="end"/>
      </w:r>
    </w:p>
    <w:p w14:paraId="5C77FAD1">
      <w:pPr>
        <w:rPr>
          <w:rFonts w:hint="eastAsia" w:ascii="仿宋_GB2312" w:hAnsi="仿宋_GB2312" w:eastAsia="仿宋_GB2312" w:cs="仿宋_GB2312"/>
          <w:sz w:val="24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24"/>
          <w:lang w:val="en-US" w:eastAsia="zh-CN"/>
        </w:rPr>
        <w:drawing>
          <wp:inline distT="0" distB="0" distL="114300" distR="114300">
            <wp:extent cx="4762500" cy="4762500"/>
            <wp:effectExtent l="0" t="0" r="0" b="0"/>
            <wp:docPr id="1" name="图片 1" descr="瑞典奶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瑞典奶爸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1162A7E">
      <w:pPr>
        <w:pStyle w:val="2"/>
        <w:rPr>
          <w:rFonts w:hint="eastAsia"/>
          <w:lang w:val="en-US" w:eastAsia="zh-CN"/>
        </w:rPr>
      </w:pPr>
    </w:p>
    <w:p w14:paraId="7CE0482D">
      <w:pPr>
        <w:pStyle w:val="2"/>
        <w:spacing w:line="400" w:lineRule="exact"/>
        <w:jc w:val="both"/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大理市融媒体中心抖音号：</w:t>
      </w:r>
    </w:p>
    <w:p w14:paraId="7CE30F8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https://v.douyin.com/iDAPjjnK/ mqR:/ n@d.NW 09/15 </w:t>
      </w:r>
    </w:p>
    <w:p w14:paraId="0E6A040F">
      <w:pPr>
        <w:pStyle w:val="2"/>
        <w:rPr>
          <w:rFonts w:hint="eastAsia"/>
          <w:lang w:val="en-US" w:eastAsia="zh-CN"/>
        </w:rPr>
      </w:pPr>
    </w:p>
    <w:p w14:paraId="4F20C65E">
      <w:pPr>
        <w:pStyle w:val="2"/>
        <w:spacing w:line="400" w:lineRule="exact"/>
        <w:jc w:val="both"/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《今日中国（法语版）》外网链接：</w:t>
      </w:r>
    </w:p>
    <w:p w14:paraId="3647A15A">
      <w:pPr>
        <w:pStyle w:val="5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"http://www.chinatoday.com.cn/ctfrench/2018/zfq/202408/t20240801_800373536.html"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9"/>
          <w:rFonts w:hint="eastAsia"/>
          <w:lang w:val="en-US" w:eastAsia="zh-CN"/>
        </w:rPr>
        <w:t>http://www.chinatoday.com.cn/ctfrench/2018/zfq/202408/t20240801_800373536.html</w:t>
      </w:r>
      <w:r>
        <w:rPr>
          <w:rFonts w:hint="eastAsia"/>
          <w:lang w:val="en-US" w:eastAsia="zh-CN"/>
        </w:rPr>
        <w:fldChar w:fldCharType="end"/>
      </w:r>
    </w:p>
    <w:p w14:paraId="014BE76A">
      <w:pPr>
        <w:rPr>
          <w:rFonts w:hint="eastAsia"/>
          <w:lang w:val="en-US" w:eastAsia="zh-CN"/>
        </w:rPr>
      </w:pPr>
    </w:p>
    <w:p w14:paraId="1BA07054">
      <w:pPr>
        <w:rPr>
          <w:rFonts w:hint="eastAsia"/>
          <w:lang w:eastAsia="zh-CN"/>
        </w:rPr>
      </w:pPr>
    </w:p>
    <w:p w14:paraId="0D4B0F5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新华社：田园里的异国情怀：瑞典“奶爸”的有机菜园</w:t>
      </w:r>
    </w:p>
    <w:p w14:paraId="4BF742F8">
      <w:pPr>
        <w:pStyle w:val="4"/>
        <w:rPr>
          <w:rFonts w:hint="eastAsia"/>
          <w:lang w:eastAsia="zh-CN"/>
        </w:rPr>
      </w:pP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"https://h.xinhuaxmt.com/vh512/share/11965903?d=134d81b&amp;channel=weixin" </w:instrText>
      </w:r>
      <w:r>
        <w:rPr>
          <w:rFonts w:hint="eastAsia"/>
          <w:lang w:eastAsia="zh-CN"/>
        </w:rPr>
        <w:fldChar w:fldCharType="separate"/>
      </w:r>
      <w:r>
        <w:rPr>
          <w:rStyle w:val="9"/>
          <w:rFonts w:hint="eastAsia"/>
          <w:lang w:eastAsia="zh-CN"/>
        </w:rPr>
        <w:t>https://h.xinhuaxmt.com/vh512/share/11965903?d=134d81b&amp;channel=weixin</w:t>
      </w:r>
      <w:r>
        <w:rPr>
          <w:rFonts w:hint="eastAsia"/>
          <w:lang w:eastAsia="zh-CN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C84B7C"/>
    <w:rsid w:val="2E94741A"/>
    <w:rsid w:val="2ED2285D"/>
    <w:rsid w:val="52953858"/>
    <w:rsid w:val="572F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AHeading"/>
    <w:basedOn w:val="1"/>
    <w:next w:val="1"/>
    <w:qFormat/>
    <w:uiPriority w:val="0"/>
    <w:pPr>
      <w:spacing w:before="120"/>
    </w:pPr>
    <w:rPr>
      <w:rFonts w:ascii="Cambria" w:hAnsi="Cambria"/>
      <w:szCs w:val="24"/>
    </w:rPr>
  </w:style>
  <w:style w:type="paragraph" w:styleId="4">
    <w:name w:val="Body Text"/>
    <w:basedOn w:val="1"/>
    <w:next w:val="5"/>
    <w:qFormat/>
    <w:uiPriority w:val="0"/>
    <w:pPr>
      <w:spacing w:before="0" w:after="140" w:line="276" w:lineRule="auto"/>
    </w:pPr>
  </w:style>
  <w:style w:type="paragraph" w:styleId="5">
    <w:name w:val="toc 5"/>
    <w:basedOn w:val="1"/>
    <w:next w:val="1"/>
    <w:qFormat/>
    <w:uiPriority w:val="0"/>
    <w:pPr>
      <w:ind w:left="1680" w:leftChars="800"/>
    </w:pPr>
    <w:rPr>
      <w:rFonts w:ascii="Times New Roman" w:hAnsi="Times New Roma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410</Characters>
  <Lines>0</Lines>
  <Paragraphs>0</Paragraphs>
  <TotalTime>1</TotalTime>
  <ScaleCrop>false</ScaleCrop>
  <LinksUpToDate>false</LinksUpToDate>
  <CharactersWithSpaces>414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2025-07-11T10:07:00Z</dcterms:created>
  <dc:creator>Administrator</dc:creator>
  <cp:lastModifiedBy>W</cp:lastModifiedBy>
  <dcterms:modified xsi:type="dcterms:W3CDTF">2025-08-19T01:10:28Z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eyJoZGlkIjoiZDM3NzVmMWMzNTAzODQ4ODVmNDViNDI0OGFlZWRmOWMiLCJ1c2VySWQiOiIxOTg5OTQyMzYifQ==</vt:lpwstr>
  </property>
  <property fmtid="{D5CDD505-2E9C-101B-9397-08002B2CF9AE}" pid="4" name="ICV">
    <vt:lpwstr>AB19CDD1FFB84408BB8148C3E87B3102_12</vt:lpwstr>
  </property>
</Properties>
</file>